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3D765B" w:rsidP="00984106">
      <w:pPr>
        <w:pStyle w:val="Overskrift2"/>
      </w:pPr>
      <w:r>
        <w:t>Afleveringsopg</w:t>
      </w:r>
      <w:r w:rsidR="00435EAA">
        <w:t>aver i fysik i 10-x til 08.05.13</w:t>
      </w:r>
    </w:p>
    <w:p w:rsidR="003D765B" w:rsidRDefault="003D765B" w:rsidP="003D765B"/>
    <w:p w:rsidR="00F554C9" w:rsidRDefault="003D765B" w:rsidP="003D765B">
      <w:r>
        <w:t xml:space="preserve">Kære 12-x’ere. Dette er jeres sidste afleveringssæt i fysik. Den skal afleveres i vores sidste fysiktime! Jeg har forsøgt at få lidt partikelfysik ind i billedet. </w:t>
      </w:r>
      <w:r w:rsidR="00E56EB1">
        <w:t xml:space="preserve">Bemærk, at hvis der ikke står et ladningstal over en partikel, så er den underforstået. Man kan altid i </w:t>
      </w:r>
      <w:proofErr w:type="spellStart"/>
      <w:r w:rsidR="00E56EB1">
        <w:t>data</w:t>
      </w:r>
      <w:r w:rsidR="00E56EB1">
        <w:softHyphen/>
        <w:t>bogen</w:t>
      </w:r>
      <w:proofErr w:type="spellEnd"/>
      <w:r w:rsidR="00E56EB1">
        <w:t xml:space="preserve"> se hvilken ladning en partikel har. For eksempel er </w:t>
      </w:r>
      <w:r w:rsidR="00E56EB1" w:rsidRPr="00E56EB1">
        <w:rPr>
          <w:position w:val="-4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.2pt;height:13.2pt" o:ole="">
            <v:imagedata r:id="rId6" o:title=""/>
          </v:shape>
          <o:OLEObject Type="Embed" ProgID="Equation.DSMT4" ShapeID="_x0000_i1027" DrawAspect="Content" ObjectID="_1428966127" r:id="rId7"/>
        </w:object>
      </w:r>
      <w:r w:rsidR="00E56EB1">
        <w:t xml:space="preserve"> og </w:t>
      </w:r>
      <w:r w:rsidR="00E56EB1" w:rsidRPr="00E56EB1">
        <w:rPr>
          <w:position w:val="-4"/>
        </w:rPr>
        <w:object w:dxaOrig="340" w:dyaOrig="320">
          <v:shape id="_x0000_i1030" type="#_x0000_t75" style="width:16.8pt;height:16.2pt" o:ole="">
            <v:imagedata r:id="rId8" o:title=""/>
          </v:shape>
          <o:OLEObject Type="Embed" ProgID="Equation.DSMT4" ShapeID="_x0000_i1030" DrawAspect="Content" ObjectID="_1428966128" r:id="rId9"/>
        </w:object>
      </w:r>
      <w:r w:rsidR="00E56EB1">
        <w:t xml:space="preserve"> er det samme.</w:t>
      </w:r>
      <w:r w:rsidR="00604706">
        <w:t xml:space="preserve"> Husk desuden, at man får kvarksammensætningen for en antipartikel ved at sætte </w:t>
      </w:r>
      <w:proofErr w:type="spellStart"/>
      <w:r w:rsidR="00604706">
        <w:t>anti</w:t>
      </w:r>
      <w:proofErr w:type="spellEnd"/>
      <w:r w:rsidR="00604706">
        <w:t xml:space="preserve"> på hver af kvarkerne i den oprindelige partikel. </w:t>
      </w:r>
      <w:proofErr w:type="spellStart"/>
      <w:r w:rsidR="00604706">
        <w:t>Anti-anti</w:t>
      </w:r>
      <w:proofErr w:type="spellEnd"/>
      <w:r w:rsidR="00604706">
        <w:t xml:space="preserve"> går ud …</w:t>
      </w:r>
    </w:p>
    <w:p w:rsidR="00E80DA6" w:rsidRDefault="00E80DA6" w:rsidP="003D765B"/>
    <w:p w:rsidR="00E80DA6" w:rsidRPr="004E13FD" w:rsidRDefault="00E80DA6" w:rsidP="00E80DA6">
      <w:r>
        <w:t xml:space="preserve">NB! </w:t>
      </w:r>
      <w:r>
        <w:t xml:space="preserve">I tilfælde af at der er et link, kan du komme direkte til materialet ved </w:t>
      </w:r>
      <w:r>
        <w:t xml:space="preserve">at holde </w:t>
      </w:r>
      <w:proofErr w:type="spellStart"/>
      <w:r>
        <w:rPr>
          <w:b/>
        </w:rPr>
        <w:t>Ctrl</w:t>
      </w:r>
      <w:proofErr w:type="spellEnd"/>
      <w:r>
        <w:t>-tasten nede, mens du klik</w:t>
      </w:r>
      <w:r>
        <w:softHyphen/>
        <w:t>ker på linket!</w:t>
      </w:r>
      <w:r>
        <w:t xml:space="preserve"> </w:t>
      </w:r>
    </w:p>
    <w:p w:rsidR="00E80DA6" w:rsidRDefault="00E80DA6" w:rsidP="003D765B">
      <w:pPr>
        <w:pBdr>
          <w:bottom w:val="single" w:sz="6" w:space="1" w:color="auto"/>
        </w:pBdr>
      </w:pPr>
    </w:p>
    <w:p w:rsidR="00D070E2" w:rsidRDefault="00D070E2" w:rsidP="003D765B"/>
    <w:p w:rsidR="00397B89" w:rsidRDefault="00397B89" w:rsidP="003D765B">
      <w:r>
        <w:t>Løs opgave 1.</w:t>
      </w:r>
      <w:r w:rsidR="008C7E6D">
        <w:t xml:space="preserve">9 </w:t>
      </w:r>
      <w:r>
        <w:t xml:space="preserve">side 17 i hæftet </w:t>
      </w:r>
      <w:r w:rsidRPr="00397B89">
        <w:rPr>
          <w:i/>
        </w:rPr>
        <w:t>Universets byggesten</w:t>
      </w:r>
      <w:r w:rsidR="008C7E6D">
        <w:t xml:space="preserve"> - </w:t>
      </w:r>
      <w:r w:rsidR="008C7E6D">
        <w:t>undtagen spørgsmål a)</w:t>
      </w:r>
      <w:r>
        <w:t xml:space="preserve">. </w:t>
      </w:r>
    </w:p>
    <w:p w:rsidR="0073242F" w:rsidRDefault="0073242F" w:rsidP="003D765B"/>
    <w:p w:rsidR="008C0EB0" w:rsidRDefault="008C0EB0" w:rsidP="003D765B"/>
    <w:p w:rsidR="00E222DE" w:rsidRPr="00E222DE" w:rsidRDefault="0073242F" w:rsidP="00E222DE">
      <w:pPr>
        <w:pStyle w:val="Overskrift4"/>
      </w:pPr>
      <w:r w:rsidRPr="00E222DE">
        <w:t xml:space="preserve">Opgave </w:t>
      </w:r>
      <w:proofErr w:type="gramStart"/>
      <w:r w:rsidRPr="00E222DE">
        <w:t>X</w:t>
      </w:r>
      <w:r w:rsidR="00E222DE">
        <w:t xml:space="preserve">  </w:t>
      </w:r>
      <w:r w:rsidR="00E222DE" w:rsidRPr="00E222DE">
        <w:rPr>
          <w:b w:val="0"/>
        </w:rPr>
        <w:t>(opgaven</w:t>
      </w:r>
      <w:proofErr w:type="gramEnd"/>
      <w:r w:rsidR="00E222DE" w:rsidRPr="00E222DE">
        <w:rPr>
          <w:b w:val="0"/>
        </w:rPr>
        <w:t xml:space="preserve"> er en </w:t>
      </w:r>
      <w:r w:rsidR="00E222DE" w:rsidRPr="00E222DE">
        <w:rPr>
          <w:b w:val="0"/>
        </w:rPr>
        <w:t>revider</w:t>
      </w:r>
      <w:r w:rsidR="00E222DE" w:rsidRPr="00E222DE">
        <w:rPr>
          <w:b w:val="0"/>
        </w:rPr>
        <w:t>et udgave af opgave 5.6 side 72</w:t>
      </w:r>
      <w:r w:rsidR="002260DE">
        <w:rPr>
          <w:b w:val="0"/>
        </w:rPr>
        <w:t xml:space="preserve"> i UB</w:t>
      </w:r>
      <w:r w:rsidR="00E222DE" w:rsidRPr="00E222DE">
        <w:rPr>
          <w:b w:val="0"/>
        </w:rPr>
        <w:t>)</w:t>
      </w:r>
    </w:p>
    <w:p w:rsidR="0073242F" w:rsidRDefault="00787C59" w:rsidP="005A1806">
      <w:pPr>
        <w:pStyle w:val="Normalp"/>
      </w:pPr>
      <w:r>
        <w:t xml:space="preserve">Ved sammenstød mellem </w:t>
      </w:r>
      <w:proofErr w:type="spellStart"/>
      <w:r>
        <w:t>hadroner</w:t>
      </w:r>
      <w:proofErr w:type="spellEnd"/>
      <w:r>
        <w:t xml:space="preserve"> kan der dannes </w:t>
      </w:r>
      <w:r>
        <w:rPr>
          <w:i/>
        </w:rPr>
        <w:t xml:space="preserve">sære </w:t>
      </w:r>
      <w:r>
        <w:t xml:space="preserve">partikler, men altid parvis med henholdsvis en </w:t>
      </w:r>
      <w:r>
        <w:rPr>
          <w:i/>
        </w:rPr>
        <w:t>s</w:t>
      </w:r>
      <w:r>
        <w:t xml:space="preserve"> og en </w:t>
      </w:r>
      <w:r w:rsidRPr="00787C59">
        <w:rPr>
          <w:position w:val="-6"/>
        </w:rPr>
        <w:object w:dxaOrig="200" w:dyaOrig="260">
          <v:shape id="_x0000_i1033" type="#_x0000_t75" style="width:10.2pt;height:13.2pt" o:ole="">
            <v:imagedata r:id="rId10" o:title=""/>
          </v:shape>
          <o:OLEObject Type="Embed" ProgID="Equation.DSMT4" ShapeID="_x0000_i1033" DrawAspect="Content" ObjectID="_1428966129" r:id="rId11"/>
        </w:object>
      </w:r>
      <w:r>
        <w:t xml:space="preserve"> kvark. Dette er tilfældet med:</w:t>
      </w:r>
    </w:p>
    <w:p w:rsidR="00787C59" w:rsidRDefault="00787C59" w:rsidP="005A1806">
      <w:pPr>
        <w:spacing w:before="120" w:after="120"/>
        <w:jc w:val="center"/>
      </w:pPr>
      <w:r w:rsidRPr="00787C59">
        <w:rPr>
          <w:position w:val="-10"/>
        </w:rPr>
        <w:object w:dxaOrig="1860" w:dyaOrig="380">
          <v:shape id="_x0000_i1039" type="#_x0000_t75" style="width:93pt;height:19.2pt" o:ole="">
            <v:imagedata r:id="rId12" o:title=""/>
          </v:shape>
          <o:OLEObject Type="Embed" ProgID="Equation.DSMT4" ShapeID="_x0000_i1039" DrawAspect="Content" ObjectID="_1428966130" r:id="rId13"/>
        </w:object>
      </w:r>
    </w:p>
    <w:p w:rsidR="00787C59" w:rsidRDefault="00787C59" w:rsidP="0073242F">
      <w:r>
        <w:t>a)</w:t>
      </w:r>
      <w:r>
        <w:tab/>
        <w:t xml:space="preserve">Find kvarksammensætningerne af de enkelte partikler. </w:t>
      </w:r>
    </w:p>
    <w:p w:rsidR="00787C59" w:rsidRDefault="00787C59" w:rsidP="005A1806">
      <w:pPr>
        <w:spacing w:after="120"/>
      </w:pPr>
      <w:r>
        <w:t>b)</w:t>
      </w:r>
      <w:r>
        <w:tab/>
        <w:t xml:space="preserve">Hvilken type vekselvirkning er der tale om? </w:t>
      </w:r>
      <w:bookmarkStart w:id="0" w:name="_GoBack"/>
      <w:bookmarkEnd w:id="0"/>
    </w:p>
    <w:p w:rsidR="00787C59" w:rsidRDefault="005A1806" w:rsidP="005A1806">
      <w:pPr>
        <w:spacing w:after="120"/>
      </w:pPr>
      <w:r>
        <w:t xml:space="preserve">Efter reaktionen vil de to partikler på højre side hurtigt henfalde. </w:t>
      </w:r>
      <w:r w:rsidR="00787C59">
        <w:t xml:space="preserve">Ifølge databogen kan </w:t>
      </w:r>
      <w:proofErr w:type="spellStart"/>
      <w:r w:rsidR="00787C59">
        <w:t>lambda</w:t>
      </w:r>
      <w:proofErr w:type="spellEnd"/>
      <w:r w:rsidR="00787C59">
        <w:t xml:space="preserve"> nul partiklen </w:t>
      </w:r>
      <w:r>
        <w:t xml:space="preserve">blandt andet </w:t>
      </w:r>
      <w:r w:rsidR="00787C59">
        <w:t xml:space="preserve">henfalde således: </w:t>
      </w:r>
      <w:r w:rsidR="00787C59" w:rsidRPr="00787C59">
        <w:rPr>
          <w:position w:val="-10"/>
        </w:rPr>
        <w:object w:dxaOrig="1300" w:dyaOrig="380">
          <v:shape id="_x0000_i1042" type="#_x0000_t75" style="width:64.8pt;height:19.2pt" o:ole="">
            <v:imagedata r:id="rId14" o:title=""/>
          </v:shape>
          <o:OLEObject Type="Embed" ProgID="Equation.DSMT4" ShapeID="_x0000_i1042" DrawAspect="Content" ObjectID="_1428966131" r:id="rId15"/>
        </w:object>
      </w:r>
      <w:r w:rsidR="00787C59">
        <w:t xml:space="preserve">. </w:t>
      </w:r>
    </w:p>
    <w:p w:rsidR="005A1806" w:rsidRDefault="00787C59" w:rsidP="002E3AC3">
      <w:pPr>
        <w:pStyle w:val="Normalp"/>
      </w:pPr>
      <w:r>
        <w:t>c)</w:t>
      </w:r>
      <w:r>
        <w:tab/>
        <w:t>Benyt databogen til at finde ud af ved hvilken vekselvirkning</w:t>
      </w:r>
      <w:r w:rsidR="005A1806">
        <w:t xml:space="preserve"> henfaldet </w:t>
      </w:r>
      <w:r w:rsidR="002E3AC3">
        <w:t xml:space="preserve">af </w:t>
      </w:r>
      <w:r w:rsidR="002E3AC3" w:rsidRPr="002E3AC3">
        <w:rPr>
          <w:position w:val="-4"/>
        </w:rPr>
        <w:object w:dxaOrig="340" w:dyaOrig="320">
          <v:shape id="_x0000_i1046" type="#_x0000_t75" style="width:16.8pt;height:16.2pt" o:ole="">
            <v:imagedata r:id="rId16" o:title=""/>
          </v:shape>
          <o:OLEObject Type="Embed" ProgID="Equation.DSMT4" ShapeID="_x0000_i1046" DrawAspect="Content" ObjectID="_1428966132" r:id="rId17"/>
        </w:object>
      </w:r>
      <w:r w:rsidR="002E3AC3">
        <w:t xml:space="preserve"> </w:t>
      </w:r>
      <w:r w:rsidR="005A1806">
        <w:t xml:space="preserve">sker. </w:t>
      </w:r>
    </w:p>
    <w:p w:rsidR="00787C59" w:rsidRPr="00787C59" w:rsidRDefault="005A1806" w:rsidP="005A1806">
      <w:pPr>
        <w:ind w:left="425"/>
      </w:pPr>
      <w:r>
        <w:t>(</w:t>
      </w:r>
      <w:r w:rsidRPr="005A1806">
        <w:rPr>
          <w:i/>
        </w:rPr>
        <w:t>Hjælp</w:t>
      </w:r>
      <w:r>
        <w:t>: Prøv både at argumentere ved hjælp af henfaldstider og ved at kigge på kvarkændringer)</w:t>
      </w:r>
      <w:r w:rsidR="00787C59">
        <w:t xml:space="preserve"> </w:t>
      </w:r>
    </w:p>
    <w:p w:rsidR="0073242F" w:rsidRDefault="0073242F" w:rsidP="003D765B"/>
    <w:p w:rsidR="00B36189" w:rsidRDefault="00B36189" w:rsidP="003D765B"/>
    <w:p w:rsidR="003D765B" w:rsidRDefault="003D765B" w:rsidP="003D765B">
      <w:r>
        <w:t xml:space="preserve">Opgave 5 fra mit </w:t>
      </w:r>
      <w:hyperlink r:id="rId18" w:history="1">
        <w:r w:rsidRPr="009934F2">
          <w:rPr>
            <w:rStyle w:val="Hyperlink"/>
          </w:rPr>
          <w:t>tillæg til partikelfysik</w:t>
        </w:r>
      </w:hyperlink>
      <w:r w:rsidR="009934F2">
        <w:t xml:space="preserve">. </w:t>
      </w:r>
    </w:p>
    <w:p w:rsidR="008C0EB0" w:rsidRDefault="008C0EB0" w:rsidP="003D765B"/>
    <w:p w:rsidR="003D765B" w:rsidRDefault="00E80DA6" w:rsidP="003D765B">
      <w:r>
        <w:t xml:space="preserve">Opgave 2 fra </w:t>
      </w:r>
      <w:hyperlink r:id="rId19" w:history="1">
        <w:r w:rsidRPr="00E80DA6">
          <w:rPr>
            <w:rStyle w:val="Hyperlink"/>
          </w:rPr>
          <w:t xml:space="preserve">Skriftlig eksamen i fysik </w:t>
        </w:r>
        <w:r w:rsidRPr="00E80DA6">
          <w:rPr>
            <w:rStyle w:val="Hyperlink"/>
          </w:rPr>
          <w:t>A</w:t>
        </w:r>
        <w:r w:rsidRPr="00E80DA6">
          <w:rPr>
            <w:rStyle w:val="Hyperlink"/>
          </w:rPr>
          <w:t xml:space="preserve"> den</w:t>
        </w:r>
        <w:r w:rsidR="00462637" w:rsidRPr="00E80DA6">
          <w:rPr>
            <w:rStyle w:val="Hyperlink"/>
          </w:rPr>
          <w:t xml:space="preserve"> </w:t>
        </w:r>
        <w:r w:rsidRPr="00E80DA6">
          <w:rPr>
            <w:rStyle w:val="Hyperlink"/>
          </w:rPr>
          <w:t>13. august 2010</w:t>
        </w:r>
      </w:hyperlink>
    </w:p>
    <w:p w:rsidR="00E80DA6" w:rsidRDefault="00E80DA6" w:rsidP="003D765B"/>
    <w:p w:rsidR="00E80DA6" w:rsidRDefault="00B53110" w:rsidP="002450E4">
      <w:pPr>
        <w:spacing w:after="120"/>
      </w:pPr>
      <w:r>
        <w:t xml:space="preserve">Opgave 5 fra </w:t>
      </w:r>
      <w:hyperlink r:id="rId20" w:history="1">
        <w:r w:rsidRPr="00657447">
          <w:rPr>
            <w:rStyle w:val="Hyperlink"/>
          </w:rPr>
          <w:t xml:space="preserve">Skriftlig eksamen i fysik A den </w:t>
        </w:r>
        <w:r w:rsidR="00657447" w:rsidRPr="00657447">
          <w:rPr>
            <w:rStyle w:val="Hyperlink"/>
          </w:rPr>
          <w:t>19. maj 2011</w:t>
        </w:r>
      </w:hyperlink>
    </w:p>
    <w:p w:rsidR="00462637" w:rsidRPr="003D765B" w:rsidRDefault="002450E4" w:rsidP="003D765B">
      <w:r>
        <w:t>(</w:t>
      </w:r>
      <w:r w:rsidRPr="002450E4">
        <w:rPr>
          <w:i/>
        </w:rPr>
        <w:t>Hjælp</w:t>
      </w:r>
      <w:r>
        <w:t xml:space="preserve"> til 5c): Tænk på, at der er to kræfter til stede: Snorkraften fra lænkerne samt tyngdekraften. Grafen kan give jer oplysning om accelerationen til det pågældende tidspunkt og dermed den resulterende kraft!)</w:t>
      </w:r>
    </w:p>
    <w:sectPr w:rsidR="00462637" w:rsidRPr="003D765B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5B"/>
    <w:rsid w:val="000C522D"/>
    <w:rsid w:val="001F35D7"/>
    <w:rsid w:val="002260DE"/>
    <w:rsid w:val="002450E4"/>
    <w:rsid w:val="002B2E30"/>
    <w:rsid w:val="002E3AC3"/>
    <w:rsid w:val="00323263"/>
    <w:rsid w:val="00395030"/>
    <w:rsid w:val="00397B89"/>
    <w:rsid w:val="003D765B"/>
    <w:rsid w:val="00435EAA"/>
    <w:rsid w:val="00462637"/>
    <w:rsid w:val="00487811"/>
    <w:rsid w:val="00496B5D"/>
    <w:rsid w:val="004B07B3"/>
    <w:rsid w:val="005607A8"/>
    <w:rsid w:val="005733DA"/>
    <w:rsid w:val="005A1806"/>
    <w:rsid w:val="00604706"/>
    <w:rsid w:val="00657447"/>
    <w:rsid w:val="0073242F"/>
    <w:rsid w:val="00787C59"/>
    <w:rsid w:val="00824D66"/>
    <w:rsid w:val="00857411"/>
    <w:rsid w:val="00884D25"/>
    <w:rsid w:val="008A5A60"/>
    <w:rsid w:val="008C0EB0"/>
    <w:rsid w:val="008C7E6D"/>
    <w:rsid w:val="00900FA7"/>
    <w:rsid w:val="00971B79"/>
    <w:rsid w:val="00984106"/>
    <w:rsid w:val="0098548F"/>
    <w:rsid w:val="009934F2"/>
    <w:rsid w:val="009F15B9"/>
    <w:rsid w:val="00A61FD1"/>
    <w:rsid w:val="00AA4CC1"/>
    <w:rsid w:val="00B36189"/>
    <w:rsid w:val="00B53110"/>
    <w:rsid w:val="00CE1829"/>
    <w:rsid w:val="00D070E2"/>
    <w:rsid w:val="00E222DE"/>
    <w:rsid w:val="00E56EB1"/>
    <w:rsid w:val="00E80DA6"/>
    <w:rsid w:val="00EA4D3E"/>
    <w:rsid w:val="00F5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3D765B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E80D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3D765B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E80D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hyperlink" Target="http://www.matematikfysik.dk/fys/noter_tillaeg/tillaeg_partikelfysik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yperlink" Target="http://www.uvm.dk/Uddannelser-og-dagtilbud/Gymnasiale-uddannelser/Proever-og-eksamen/Skriftlige-opgavesaet/~/media/UVM/Filer/Udd/Gym/PDF11/110523%201stx111_FYS_A.ash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hyperlink" Target="http://www.uvm.dk/Uddannelser-og-dagtilbud/Gymnasiale-uddannelser/Proever-og-eksamen/Skriftlige-opgavesaet/~/media/UVM/Filer/Udd/Gym/PDF10/Proever%20og%20eksamen/Tidligere%20skriftlige%20opgavesaet%20stx%20og%20hf/Fysik/100816_opgave_fysik_A_stx.ash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F5D13-26C9-4C89-8420-46B384EFE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350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28</cp:revision>
  <cp:lastPrinted>2010-07-19T17:56:00Z</cp:lastPrinted>
  <dcterms:created xsi:type="dcterms:W3CDTF">2013-05-01T17:51:00Z</dcterms:created>
  <dcterms:modified xsi:type="dcterms:W3CDTF">2013-05-01T23:56:00Z</dcterms:modified>
</cp:coreProperties>
</file>